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A" w:rsidRPr="00AA48AA" w:rsidRDefault="00EE7831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  <w:r>
        <w:rPr>
          <w:rFonts w:ascii="Arial Narrow" w:hAnsi="Arial Narrow" w:cs="Segoe UI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6905625" cy="1876425"/>
            <wp:effectExtent l="19050" t="0" r="9525" b="0"/>
            <wp:docPr id="4" name="Picture 4" descr="D:\AK Delta Sport\5. Rally Kumrovec 2016\baneri\banner_2016_INA+novi_logici_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K Delta Sport\5. Rally Kumrovec 2016\baneri\banner_2016_INA+novi_logici_v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8AA" w:rsidRPr="00AA48AA" w:rsidRDefault="00AA48AA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E80B5E" w:rsidRPr="00AA48AA" w:rsidRDefault="00AB796E" w:rsidP="00F46FDF">
      <w:pPr>
        <w:jc w:val="center"/>
        <w:rPr>
          <w:rFonts w:ascii="Arial Narrow" w:hAnsi="Arial Narrow" w:cs="Segoe UI"/>
          <w:b/>
          <w:sz w:val="22"/>
          <w:szCs w:val="22"/>
          <w:lang w:val="pl-PL"/>
        </w:rPr>
      </w:pPr>
      <w:r w:rsidRPr="008A053F">
        <w:rPr>
          <w:rFonts w:ascii="Arial Narrow" w:hAnsi="Arial Narrow" w:cs="Segoe UI"/>
          <w:b/>
          <w:sz w:val="22"/>
          <w:szCs w:val="22"/>
        </w:rPr>
        <w:t>ACCREDITATION FORM FOR JOURNALIST</w:t>
      </w:r>
      <w:r w:rsidRPr="008A053F">
        <w:rPr>
          <w:rFonts w:ascii="Arial Narrow" w:hAnsi="Arial Narrow" w:cs="Arial"/>
          <w:color w:val="1E1E1E"/>
          <w:sz w:val="22"/>
          <w:szCs w:val="22"/>
          <w:lang w:val="en-US"/>
        </w:rPr>
        <w:t xml:space="preserve"> </w:t>
      </w:r>
      <w:r w:rsidR="00D76A2B" w:rsidRPr="00D76A2B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"/>
        <w:gridCol w:w="2000"/>
        <w:gridCol w:w="572"/>
        <w:gridCol w:w="7313"/>
      </w:tblGrid>
      <w:tr w:rsidR="00AB796E" w:rsidRPr="008A053F" w:rsidTr="00AB796E">
        <w:trPr>
          <w:trHeight w:val="385"/>
          <w:jc w:val="center"/>
        </w:trPr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Name and Surname:</w:t>
            </w:r>
          </w:p>
        </w:tc>
        <w:tc>
          <w:tcPr>
            <w:tcW w:w="78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Editorial office: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left w:val="nil"/>
              <w:bottom w:val="nil"/>
              <w:right w:val="nil"/>
            </w:tcBorders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AB796E" w:rsidRPr="008A053F" w:rsidRDefault="00AB796E" w:rsidP="00525653">
            <w:pPr>
              <w:ind w:left="113" w:right="113"/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Mark with 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Newspaper</w:t>
            </w: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Radio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Internet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TV</w:t>
            </w: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Journalist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Photoreporter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Cameraman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Contact address:</w:t>
            </w:r>
          </w:p>
        </w:tc>
        <w:tc>
          <w:tcPr>
            <w:tcW w:w="78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Phone / Mobile: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Fax: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Web site: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AA48AA" w:rsidRDefault="00E80B5E" w:rsidP="00E80B5E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E80B5E" w:rsidRPr="00AA48AA" w:rsidRDefault="00D76A2B" w:rsidP="00E80B5E">
      <w:pPr>
        <w:jc w:val="center"/>
        <w:rPr>
          <w:rFonts w:ascii="Arial Narrow" w:hAnsi="Arial Narrow" w:cs="Segoe UI"/>
          <w:b/>
          <w:sz w:val="22"/>
          <w:szCs w:val="22"/>
        </w:rPr>
      </w:pPr>
      <w:r w:rsidRPr="00D76A2B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p w:rsidR="00E80B5E" w:rsidRPr="00AA48AA" w:rsidRDefault="00AB796E" w:rsidP="00E80B5E">
      <w:pPr>
        <w:ind w:right="5"/>
        <w:rPr>
          <w:rFonts w:ascii="Arial Narrow" w:hAnsi="Arial Narrow" w:cs="Segoe UI"/>
          <w:b/>
          <w:i/>
          <w:sz w:val="22"/>
          <w:szCs w:val="22"/>
          <w:lang w:val="pl-PL"/>
        </w:rPr>
      </w:pPr>
      <w:r w:rsidRPr="008A053F">
        <w:rPr>
          <w:rFonts w:ascii="Arial Narrow" w:hAnsi="Arial Narrow" w:cs="Segoe UI"/>
          <w:b/>
          <w:i/>
          <w:sz w:val="22"/>
          <w:szCs w:val="22"/>
          <w:lang w:val="pl-PL"/>
        </w:rPr>
        <w:t>RALLY HQ, AUTOMOBILE CLUB ”DELTA SPORT” ZAGREB</w:t>
      </w:r>
    </w:p>
    <w:p w:rsidR="00AA48AA" w:rsidRPr="00C41441" w:rsidRDefault="00AB796E" w:rsidP="00AA48AA">
      <w:pPr>
        <w:ind w:right="5"/>
        <w:rPr>
          <w:rFonts w:ascii="Arial Narrow" w:eastAsia="Meiryo" w:hAnsi="Arial Narrow" w:cs="Segoe UI"/>
          <w:sz w:val="22"/>
          <w:szCs w:val="22"/>
          <w:lang w:val="pl-PL"/>
        </w:rPr>
      </w:pPr>
      <w:r w:rsidRPr="00C41441">
        <w:rPr>
          <w:rFonts w:ascii="Arial Narrow" w:eastAsia="Meiryo" w:hAnsi="Arial Narrow" w:cs="Segoe UI"/>
          <w:sz w:val="22"/>
          <w:szCs w:val="22"/>
          <w:lang w:val="pl-PL"/>
        </w:rPr>
        <w:t>HQ</w:t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>:</w:t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ab/>
        <w:t>Vrbje 7, HR-10000 Zagreb</w:t>
      </w:r>
    </w:p>
    <w:p w:rsidR="00AA48AA" w:rsidRPr="00C41441" w:rsidRDefault="00AA48AA" w:rsidP="00AA48AA">
      <w:pPr>
        <w:ind w:right="5"/>
        <w:rPr>
          <w:rFonts w:ascii="Arial Narrow" w:eastAsia="Meiryo" w:hAnsi="Arial Narrow" w:cs="Segoe UI"/>
          <w:sz w:val="22"/>
          <w:szCs w:val="22"/>
          <w:lang w:val="en-GB"/>
        </w:rPr>
      </w:pPr>
      <w:r w:rsidRPr="00C41441">
        <w:rPr>
          <w:rFonts w:ascii="Arial Narrow" w:eastAsia="Meiryo" w:hAnsi="Arial Narrow" w:cs="Segoe UI"/>
          <w:sz w:val="22"/>
          <w:szCs w:val="22"/>
          <w:lang w:val="en-GB"/>
        </w:rPr>
        <w:t>Mob:</w:t>
      </w:r>
      <w:r w:rsidRPr="00C41441">
        <w:rPr>
          <w:rFonts w:ascii="Arial Narrow" w:eastAsia="Meiryo" w:hAnsi="Arial Narrow" w:cs="Segoe UI"/>
          <w:sz w:val="22"/>
          <w:szCs w:val="22"/>
          <w:lang w:val="en-GB"/>
        </w:rPr>
        <w:tab/>
      </w:r>
      <w:r w:rsidRPr="00C41441">
        <w:rPr>
          <w:rFonts w:ascii="Arial Narrow" w:eastAsia="Meiryo" w:hAnsi="Arial Narrow" w:cs="Segoe UI"/>
          <w:sz w:val="22"/>
          <w:szCs w:val="22"/>
          <w:lang w:val="en-GB"/>
        </w:rPr>
        <w:tab/>
        <w:t>+385 98 460 082</w:t>
      </w:r>
    </w:p>
    <w:p w:rsidR="00AA48AA" w:rsidRPr="00C41441" w:rsidRDefault="00C41441" w:rsidP="00AA48AA">
      <w:pPr>
        <w:ind w:right="5"/>
        <w:rPr>
          <w:rFonts w:ascii="Arial Narrow" w:eastAsia="Meiryo" w:hAnsi="Arial Narrow" w:cs="Segoe UI"/>
          <w:sz w:val="22"/>
          <w:szCs w:val="22"/>
          <w:lang w:val="fr-FR"/>
        </w:rPr>
      </w:pPr>
      <w:r>
        <w:rPr>
          <w:rFonts w:ascii="Arial Narrow" w:eastAsia="Meiryo" w:hAnsi="Arial Narrow" w:cs="Segoe UI"/>
          <w:sz w:val="22"/>
          <w:szCs w:val="22"/>
          <w:lang w:val="fr-FR"/>
        </w:rPr>
        <w:t>Web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 xml:space="preserve"> </w:t>
      </w:r>
      <w:proofErr w:type="spellStart"/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>ad</w:t>
      </w:r>
      <w:r w:rsidR="00AB796E" w:rsidRPr="00C41441">
        <w:rPr>
          <w:rFonts w:ascii="Arial Narrow" w:eastAsia="Meiryo" w:hAnsi="Arial Narrow" w:cs="Segoe UI"/>
          <w:sz w:val="22"/>
          <w:szCs w:val="22"/>
          <w:lang w:val="fr-FR"/>
        </w:rPr>
        <w:t>d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>res</w:t>
      </w:r>
      <w:r w:rsidR="00AB796E" w:rsidRPr="00C41441">
        <w:rPr>
          <w:rFonts w:ascii="Arial Narrow" w:eastAsia="Meiryo" w:hAnsi="Arial Narrow" w:cs="Segoe UI"/>
          <w:sz w:val="22"/>
          <w:szCs w:val="22"/>
          <w:lang w:val="fr-FR"/>
        </w:rPr>
        <w:t>s</w:t>
      </w:r>
      <w:proofErr w:type="spellEnd"/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 xml:space="preserve">: 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ab/>
      </w:r>
      <w:hyperlink r:id="rId9" w:history="1">
        <w:r w:rsidR="00AA48AA" w:rsidRPr="00C41441">
          <w:rPr>
            <w:rStyle w:val="Hyperlink"/>
            <w:rFonts w:ascii="Arial Narrow" w:eastAsia="Meiryo" w:hAnsi="Arial Narrow" w:cs="Segoe UI"/>
            <w:sz w:val="22"/>
            <w:szCs w:val="22"/>
            <w:lang w:val="fr-FR"/>
          </w:rPr>
          <w:t>www.rally-kumrovec.com</w:t>
        </w:r>
      </w:hyperlink>
      <w:r w:rsidR="00AA48AA" w:rsidRPr="00C41441">
        <w:rPr>
          <w:rFonts w:ascii="Arial Narrow" w:eastAsia="Meiryo" w:hAnsi="Arial Narrow" w:cs="Segoe UI"/>
          <w:color w:val="000000"/>
          <w:sz w:val="22"/>
          <w:szCs w:val="22"/>
          <w:lang w:val="fr-FR"/>
        </w:rPr>
        <w:t xml:space="preserve"> </w:t>
      </w:r>
    </w:p>
    <w:p w:rsidR="00AA48AA" w:rsidRDefault="00AA48AA" w:rsidP="00AA48AA">
      <w:pPr>
        <w:ind w:right="5"/>
        <w:rPr>
          <w:rFonts w:ascii="Arial Narrow" w:hAnsi="Arial Narrow" w:cs="Segoe UI"/>
          <w:color w:val="000000"/>
          <w:sz w:val="22"/>
          <w:szCs w:val="22"/>
          <w:lang w:val="fr-FR"/>
        </w:rPr>
      </w:pPr>
      <w:r w:rsidRPr="00C41441">
        <w:rPr>
          <w:rFonts w:ascii="Arial Narrow" w:eastAsia="Meiryo" w:hAnsi="Arial Narrow" w:cs="Segoe UI"/>
          <w:sz w:val="22"/>
          <w:szCs w:val="22"/>
          <w:lang w:val="pl-PL"/>
        </w:rPr>
        <w:t xml:space="preserve">E-mail: </w:t>
      </w:r>
      <w:r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hyperlink r:id="rId10" w:history="1">
        <w:r w:rsidRPr="00C41441">
          <w:rPr>
            <w:rStyle w:val="Hyperlink"/>
            <w:rFonts w:ascii="Arial Narrow" w:eastAsia="Meiryo" w:hAnsi="Arial Narrow" w:cs="Segoe UI"/>
            <w:sz w:val="22"/>
            <w:szCs w:val="22"/>
            <w:lang w:val="pl-PL"/>
          </w:rPr>
          <w:t>info@deltasport.hr</w:t>
        </w:r>
      </w:hyperlink>
    </w:p>
    <w:p w:rsidR="00AA48AA" w:rsidRPr="00AA48AA" w:rsidRDefault="00AA48AA" w:rsidP="00E80B5E">
      <w:pPr>
        <w:ind w:right="5"/>
        <w:rPr>
          <w:rFonts w:ascii="Arial Narrow" w:hAnsi="Arial Narrow" w:cs="Segoe UI"/>
          <w:color w:val="000000"/>
          <w:sz w:val="22"/>
          <w:szCs w:val="22"/>
          <w:lang w:val="fr-FR"/>
        </w:rPr>
      </w:pPr>
    </w:p>
    <w:p w:rsidR="00E80B5E" w:rsidRPr="00AA48AA" w:rsidRDefault="00810FAB" w:rsidP="00E80B5E">
      <w:pPr>
        <w:ind w:right="5"/>
        <w:rPr>
          <w:rFonts w:ascii="Arial Narrow" w:hAnsi="Arial Narrow" w:cs="Segoe UI"/>
          <w:b/>
          <w:i/>
          <w:sz w:val="22"/>
          <w:szCs w:val="22"/>
          <w:lang w:val="pl-PL"/>
        </w:rPr>
      </w:pPr>
      <w:r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 xml:space="preserve">RALLY </w:t>
      </w:r>
      <w:r w:rsidR="00E80B5E"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PRESS CENT</w:t>
      </w:r>
      <w:r w:rsidR="00AB796E">
        <w:rPr>
          <w:rFonts w:ascii="Arial Narrow" w:hAnsi="Arial Narrow" w:cs="Segoe UI"/>
          <w:b/>
          <w:i/>
          <w:sz w:val="22"/>
          <w:szCs w:val="22"/>
          <w:lang w:val="pl-PL"/>
        </w:rPr>
        <w:t>E</w:t>
      </w:r>
      <w:r w:rsidR="00E80B5E"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R</w:t>
      </w:r>
    </w:p>
    <w:p w:rsidR="00AA48AA" w:rsidRPr="001C112E" w:rsidRDefault="00AA48AA" w:rsidP="00AA48AA">
      <w:pPr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 w:rsidRPr="00E84C0C">
        <w:rPr>
          <w:rFonts w:ascii="Arial Narrow" w:hAnsi="Arial Narrow" w:cs="Segoe UI"/>
          <w:sz w:val="22"/>
          <w:szCs w:val="22"/>
          <w:lang w:val="pl-PL"/>
        </w:rPr>
        <w:t>4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 2016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 </w:t>
      </w:r>
      <w:r>
        <w:rPr>
          <w:rFonts w:ascii="Arial Narrow" w:hAnsi="Arial Narrow" w:cs="Segoe UI"/>
          <w:sz w:val="22"/>
          <w:szCs w:val="22"/>
          <w:lang w:val="pl-PL"/>
        </w:rPr>
        <w:t>12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:00 </w:t>
      </w:r>
      <w:r w:rsidR="00AB796E">
        <w:rPr>
          <w:rFonts w:ascii="Arial Narrow" w:hAnsi="Arial Narrow" w:cs="Segoe UI"/>
          <w:sz w:val="22"/>
          <w:szCs w:val="22"/>
          <w:lang w:val="pl-PL"/>
        </w:rPr>
        <w:t>till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 15:30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</w:t>
      </w:r>
      <w:r w:rsidRPr="001C112E">
        <w:rPr>
          <w:rFonts w:ascii="Arial Narrow" w:hAnsi="Arial Narrow" w:cs="Segoe UI"/>
          <w:sz w:val="22"/>
          <w:szCs w:val="22"/>
          <w:lang w:val="pl-PL"/>
        </w:rPr>
        <w:t xml:space="preserve">, </w:t>
      </w:r>
      <w:r w:rsidR="00AB796E">
        <w:rPr>
          <w:rFonts w:ascii="Arial Narrow" w:hAnsi="Arial Narrow" w:cs="Segoe UI"/>
          <w:sz w:val="22"/>
          <w:szCs w:val="22"/>
          <w:lang w:val="pl-PL"/>
        </w:rPr>
        <w:t>MUNCIPALITY</w:t>
      </w:r>
      <w:r w:rsidRPr="001C112E">
        <w:rPr>
          <w:rFonts w:ascii="Arial Narrow" w:hAnsi="Arial Narrow" w:cs="Segoe UI"/>
          <w:sz w:val="22"/>
          <w:szCs w:val="22"/>
          <w:lang w:val="pl-PL"/>
        </w:rPr>
        <w:t xml:space="preserve"> KUMROVEC, Ulica Josipa Broza 12, HR-49295 K</w:t>
      </w:r>
      <w:r w:rsidR="00AB796E">
        <w:rPr>
          <w:rFonts w:ascii="Arial Narrow" w:hAnsi="Arial Narrow" w:cs="Segoe UI"/>
          <w:sz w:val="22"/>
          <w:szCs w:val="22"/>
          <w:lang w:val="pl-PL"/>
        </w:rPr>
        <w:t>umrovec</w:t>
      </w:r>
    </w:p>
    <w:p w:rsidR="00AA48AA" w:rsidRPr="001C112E" w:rsidRDefault="00AA48AA" w:rsidP="00AA48AA">
      <w:pPr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 w:rsidRPr="00E84C0C">
        <w:rPr>
          <w:rFonts w:ascii="Arial Narrow" w:hAnsi="Arial Narrow" w:cs="Segoe UI"/>
          <w:sz w:val="22"/>
          <w:szCs w:val="22"/>
          <w:lang w:val="pl-PL"/>
        </w:rPr>
        <w:t>4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 2016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 16:00 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till 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22:30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hours,</w:t>
      </w:r>
      <w:r w:rsidRPr="001C112E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Pr="001C112E">
        <w:rPr>
          <w:rFonts w:ascii="Arial Narrow" w:hAnsi="Arial Narrow" w:cs="Segoe UI"/>
          <w:sz w:val="22"/>
          <w:szCs w:val="22"/>
        </w:rPr>
        <w:t>TERME TUHELJ, Ljudevita Gaja 4, HR-49215 Tuheljske Toplice</w:t>
      </w:r>
    </w:p>
    <w:p w:rsidR="00E80B5E" w:rsidRPr="00AA48AA" w:rsidRDefault="00AA48AA" w:rsidP="00AA48AA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E84C0C">
        <w:rPr>
          <w:rFonts w:ascii="Arial Narrow" w:hAnsi="Arial Narrow" w:cs="Segoe UI"/>
          <w:sz w:val="22"/>
          <w:szCs w:val="22"/>
          <w:lang w:val="pl-PL"/>
        </w:rPr>
        <w:t>5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 2016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 08:00 </w:t>
      </w:r>
      <w:r w:rsidR="00AB796E">
        <w:rPr>
          <w:rFonts w:ascii="Arial Narrow" w:hAnsi="Arial Narrow" w:cs="Segoe UI"/>
          <w:sz w:val="22"/>
          <w:szCs w:val="22"/>
          <w:lang w:val="pl-PL"/>
        </w:rPr>
        <w:t>till</w:t>
      </w:r>
      <w:r w:rsidRPr="00E84C0C">
        <w:rPr>
          <w:rFonts w:ascii="Arial Narrow" w:hAnsi="Arial Narrow" w:cs="Segoe UI"/>
          <w:sz w:val="22"/>
          <w:szCs w:val="22"/>
          <w:lang w:val="pl-PL"/>
        </w:rPr>
        <w:t xml:space="preserve"> 21:00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hours,</w:t>
      </w:r>
      <w:r w:rsidR="00AB796E" w:rsidRPr="00AB796E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AB796E">
        <w:rPr>
          <w:rFonts w:ascii="Arial Narrow" w:hAnsi="Arial Narrow" w:cs="Segoe UI"/>
          <w:sz w:val="22"/>
          <w:szCs w:val="22"/>
          <w:lang w:val="pl-PL"/>
        </w:rPr>
        <w:t>MUNCIPALITY</w:t>
      </w:r>
      <w:r w:rsidR="00AB796E" w:rsidRPr="001C112E">
        <w:rPr>
          <w:rFonts w:ascii="Arial Narrow" w:hAnsi="Arial Narrow" w:cs="Segoe UI"/>
          <w:sz w:val="22"/>
          <w:szCs w:val="22"/>
          <w:lang w:val="pl-PL"/>
        </w:rPr>
        <w:t xml:space="preserve"> KUMROVEC</w:t>
      </w:r>
      <w:r w:rsidRPr="001C112E">
        <w:rPr>
          <w:rFonts w:ascii="Arial Narrow" w:hAnsi="Arial Narrow" w:cs="Segoe UI"/>
          <w:sz w:val="22"/>
          <w:szCs w:val="22"/>
          <w:lang w:val="pl-PL"/>
        </w:rPr>
        <w:t>, Ulica Josipa Broza 12, HR-49295 K</w:t>
      </w:r>
      <w:r w:rsidR="00AB796E">
        <w:rPr>
          <w:rFonts w:ascii="Arial Narrow" w:hAnsi="Arial Narrow" w:cs="Segoe UI"/>
          <w:sz w:val="22"/>
          <w:szCs w:val="22"/>
          <w:lang w:val="pl-PL"/>
        </w:rPr>
        <w:t>umrovec</w:t>
      </w:r>
    </w:p>
    <w:p w:rsidR="00E80B5E" w:rsidRPr="00AA48AA" w:rsidRDefault="00AB796E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Contact person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>: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AA48AA">
        <w:rPr>
          <w:rFonts w:ascii="Arial Narrow" w:hAnsi="Arial Narrow" w:cs="Segoe UI"/>
          <w:sz w:val="22"/>
          <w:szCs w:val="22"/>
          <w:lang w:val="pl-PL"/>
        </w:rPr>
        <w:t>Boris Jelavić</w:t>
      </w:r>
      <w:r w:rsidR="00F46FDF" w:rsidRPr="00AA48AA">
        <w:rPr>
          <w:rFonts w:ascii="Arial Narrow" w:hAnsi="Arial Narrow" w:cs="Segoe UI"/>
          <w:sz w:val="22"/>
          <w:szCs w:val="22"/>
          <w:lang w:val="pl-PL"/>
        </w:rPr>
        <w:t xml:space="preserve">, </w:t>
      </w:r>
      <w:r>
        <w:rPr>
          <w:rFonts w:ascii="Arial Narrow" w:hAnsi="Arial Narrow" w:cs="Segoe UI"/>
          <w:sz w:val="22"/>
          <w:szCs w:val="22"/>
          <w:lang w:val="pl-PL"/>
        </w:rPr>
        <w:t>Press relation officer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  </w:t>
      </w:r>
    </w:p>
    <w:p w:rsidR="00E80B5E" w:rsidRPr="00AA48AA" w:rsidRDefault="00F46FDF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E-mail:</w:t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hyperlink r:id="rId11" w:history="1">
        <w:r w:rsidR="00AA48AA" w:rsidRPr="00763C14">
          <w:rPr>
            <w:rStyle w:val="Hyperlink"/>
            <w:rFonts w:ascii="Arial Narrow" w:hAnsi="Arial Narrow" w:cs="Segoe UI"/>
            <w:sz w:val="22"/>
            <w:szCs w:val="22"/>
            <w:lang w:val="pl-PL"/>
          </w:rPr>
          <w:t>press@rally-kumrovec.com</w:t>
        </w:r>
      </w:hyperlink>
      <w:r w:rsidR="00AA48AA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</w:p>
    <w:p w:rsidR="00E80B5E" w:rsidRPr="00AA48AA" w:rsidRDefault="00F46FDF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Mob: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: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 xml:space="preserve">+385 </w:t>
      </w:r>
      <w:r w:rsidR="00C14469" w:rsidRPr="00AA48AA">
        <w:rPr>
          <w:rFonts w:ascii="Arial Narrow" w:hAnsi="Arial Narrow" w:cs="Segoe UI"/>
          <w:sz w:val="22"/>
          <w:szCs w:val="22"/>
          <w:lang w:val="pl-PL"/>
        </w:rPr>
        <w:t xml:space="preserve">91 </w:t>
      </w:r>
      <w:r w:rsidR="00AA48AA">
        <w:rPr>
          <w:rFonts w:ascii="Arial Narrow" w:hAnsi="Arial Narrow" w:cs="Segoe UI"/>
          <w:sz w:val="22"/>
          <w:szCs w:val="22"/>
          <w:lang w:val="pl-PL"/>
        </w:rPr>
        <w:t>572 83 50</w:t>
      </w:r>
    </w:p>
    <w:p w:rsidR="00A174EF" w:rsidRPr="00AA48AA" w:rsidRDefault="00D76A2B" w:rsidP="000028FE">
      <w:pPr>
        <w:rPr>
          <w:rFonts w:ascii="Arial Narrow" w:hAnsi="Arial Narrow" w:cs="Segoe UI"/>
          <w:sz w:val="22"/>
          <w:szCs w:val="22"/>
          <w:lang w:val="pl-PL"/>
        </w:rPr>
      </w:pPr>
      <w:r w:rsidRPr="00D76A2B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AB796E" w:rsidRPr="008A053F" w:rsidRDefault="00AB796E" w:rsidP="00AB796E">
      <w:pPr>
        <w:rPr>
          <w:rFonts w:ascii="Arial Narrow" w:hAnsi="Arial Narrow" w:cs="Segoe UI"/>
          <w:b/>
          <w:sz w:val="22"/>
          <w:szCs w:val="22"/>
        </w:rPr>
      </w:pPr>
      <w:r w:rsidRPr="008A053F">
        <w:rPr>
          <w:rStyle w:val="hps"/>
          <w:rFonts w:ascii="Arial Narrow" w:hAnsi="Arial Narrow" w:cs="Segoe UI"/>
          <w:sz w:val="22"/>
          <w:szCs w:val="22"/>
        </w:rPr>
        <w:t>Advance payment</w:t>
      </w:r>
      <w:r w:rsidRPr="008A053F">
        <w:rPr>
          <w:rFonts w:ascii="Arial Narrow" w:hAnsi="Arial Narrow" w:cs="Segoe UI"/>
          <w:sz w:val="22"/>
          <w:szCs w:val="22"/>
        </w:rPr>
        <w:t xml:space="preserve"> </w:t>
      </w:r>
      <w:r w:rsidRPr="008A053F">
        <w:rPr>
          <w:rStyle w:val="hps"/>
          <w:rFonts w:ascii="Arial Narrow" w:hAnsi="Arial Narrow" w:cs="Segoe UI"/>
          <w:sz w:val="22"/>
          <w:szCs w:val="22"/>
        </w:rPr>
        <w:t>for press</w:t>
      </w:r>
      <w:r w:rsidRPr="008A053F">
        <w:rPr>
          <w:rFonts w:ascii="Arial Narrow" w:hAnsi="Arial Narrow" w:cs="Segoe UI"/>
          <w:sz w:val="22"/>
          <w:szCs w:val="22"/>
        </w:rPr>
        <w:t xml:space="preserve"> marker </w:t>
      </w:r>
      <w:r w:rsidRPr="008A053F">
        <w:rPr>
          <w:rStyle w:val="hps"/>
          <w:rFonts w:ascii="Arial Narrow" w:hAnsi="Arial Narrow" w:cs="Segoe UI"/>
          <w:sz w:val="22"/>
          <w:szCs w:val="22"/>
        </w:rPr>
        <w:t xml:space="preserve">in the amount of </w:t>
      </w:r>
      <w:r>
        <w:rPr>
          <w:rStyle w:val="hps"/>
          <w:rFonts w:ascii="Arial Narrow" w:hAnsi="Arial Narrow" w:cs="Segoe UI"/>
          <w:sz w:val="22"/>
          <w:szCs w:val="22"/>
        </w:rPr>
        <w:t>10</w:t>
      </w:r>
      <w:r w:rsidRPr="008A053F">
        <w:rPr>
          <w:rStyle w:val="hps"/>
          <w:rFonts w:ascii="Arial Narrow" w:hAnsi="Arial Narrow" w:cs="Segoe UI"/>
          <w:sz w:val="22"/>
          <w:szCs w:val="22"/>
        </w:rPr>
        <w:t>0,00 HRK / 1</w:t>
      </w:r>
      <w:r>
        <w:rPr>
          <w:rStyle w:val="hps"/>
          <w:rFonts w:ascii="Arial Narrow" w:hAnsi="Arial Narrow" w:cs="Segoe UI"/>
          <w:sz w:val="22"/>
          <w:szCs w:val="22"/>
        </w:rPr>
        <w:t>5</w:t>
      </w:r>
      <w:r w:rsidRPr="008A053F">
        <w:rPr>
          <w:rStyle w:val="hps"/>
          <w:rFonts w:ascii="Arial Narrow" w:hAnsi="Arial Narrow" w:cs="Segoe UI"/>
          <w:sz w:val="22"/>
          <w:szCs w:val="22"/>
        </w:rPr>
        <w:t>,00 EUR.</w:t>
      </w:r>
    </w:p>
    <w:p w:rsidR="00AB796E" w:rsidRPr="008A053F" w:rsidRDefault="00AB796E" w:rsidP="00AB796E">
      <w:pPr>
        <w:ind w:left="1416" w:firstLine="708"/>
        <w:rPr>
          <w:rFonts w:ascii="Arial Narrow" w:hAnsi="Arial Narrow" w:cs="Segoe UI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1638"/>
        <w:gridCol w:w="3600"/>
        <w:gridCol w:w="2070"/>
        <w:gridCol w:w="3600"/>
      </w:tblGrid>
      <w:tr w:rsidR="00AB796E" w:rsidRPr="008A053F" w:rsidTr="00525653">
        <w:trPr>
          <w:trHeight w:val="285"/>
        </w:trPr>
        <w:tc>
          <w:tcPr>
            <w:tcW w:w="1638" w:type="dxa"/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sz w:val="22"/>
                <w:szCs w:val="22"/>
              </w:rPr>
              <w:t>Place and date: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sz w:val="22"/>
                <w:szCs w:val="22"/>
              </w:rPr>
              <w:t xml:space="preserve">      Signature: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</w:tbl>
    <w:p w:rsidR="00AB796E" w:rsidRPr="008A053F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</w:p>
    <w:p w:rsidR="00AB796E" w:rsidRPr="008A053F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</w:p>
    <w:p w:rsidR="00E2446F" w:rsidRPr="00AA48AA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  <w:r w:rsidRPr="008A053F">
        <w:rPr>
          <w:rStyle w:val="hps"/>
          <w:rFonts w:ascii="Arial Narrow" w:hAnsi="Arial Narrow" w:cs="Segoe UI"/>
          <w:b/>
          <w:i/>
          <w:sz w:val="22"/>
        </w:rPr>
        <w:t>By signing this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>form, I agree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>to participate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 xml:space="preserve">in the competition </w:t>
      </w:r>
      <w:r w:rsidRPr="008A053F">
        <w:rPr>
          <w:rFonts w:ascii="Arial Narrow" w:hAnsi="Arial Narrow" w:cs="Segoe UI"/>
          <w:b/>
          <w:i/>
          <w:sz w:val="22"/>
        </w:rPr>
        <w:t>on my</w:t>
      </w:r>
      <w:r w:rsidRPr="008A053F">
        <w:rPr>
          <w:rStyle w:val="hps"/>
          <w:rFonts w:ascii="Arial Narrow" w:hAnsi="Arial Narrow" w:cs="Segoe UI"/>
          <w:b/>
          <w:i/>
          <w:sz w:val="22"/>
        </w:rPr>
        <w:t xml:space="preserve"> own risk</w:t>
      </w:r>
      <w:r w:rsidRPr="008A053F">
        <w:rPr>
          <w:rFonts w:ascii="Arial Narrow" w:hAnsi="Arial Narrow" w:cs="Segoe UI"/>
          <w:b/>
          <w:i/>
          <w:sz w:val="22"/>
        </w:rPr>
        <w:t>!</w:t>
      </w:r>
    </w:p>
    <w:sectPr w:rsidR="00E2446F" w:rsidRPr="00AA48AA" w:rsidSect="006A29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32" w:right="432" w:bottom="432" w:left="43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AAC" w:rsidRDefault="00B05AAC">
      <w:r>
        <w:separator/>
      </w:r>
    </w:p>
  </w:endnote>
  <w:endnote w:type="continuationSeparator" w:id="0">
    <w:p w:rsidR="00B05AAC" w:rsidRDefault="00B05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AAC" w:rsidRDefault="00B05AAC">
      <w:r>
        <w:separator/>
      </w:r>
    </w:p>
  </w:footnote>
  <w:footnote w:type="continuationSeparator" w:id="0">
    <w:p w:rsidR="00B05AAC" w:rsidRDefault="00B05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305F"/>
    <w:rsid w:val="00135F5B"/>
    <w:rsid w:val="00136503"/>
    <w:rsid w:val="001372AA"/>
    <w:rsid w:val="0014490A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601F3"/>
    <w:rsid w:val="00262F40"/>
    <w:rsid w:val="00262F7F"/>
    <w:rsid w:val="00267836"/>
    <w:rsid w:val="00275C5D"/>
    <w:rsid w:val="00276590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11B7"/>
    <w:rsid w:val="004850E2"/>
    <w:rsid w:val="0048716B"/>
    <w:rsid w:val="0049432F"/>
    <w:rsid w:val="004A3461"/>
    <w:rsid w:val="004B0744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951"/>
    <w:rsid w:val="00554733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5B71"/>
    <w:rsid w:val="00632539"/>
    <w:rsid w:val="0064618F"/>
    <w:rsid w:val="00646CD0"/>
    <w:rsid w:val="00646E62"/>
    <w:rsid w:val="0065701F"/>
    <w:rsid w:val="006572F6"/>
    <w:rsid w:val="006609BF"/>
    <w:rsid w:val="00663ABD"/>
    <w:rsid w:val="00676F6A"/>
    <w:rsid w:val="006A137D"/>
    <w:rsid w:val="006A2936"/>
    <w:rsid w:val="006B12D6"/>
    <w:rsid w:val="006B5F28"/>
    <w:rsid w:val="006B7147"/>
    <w:rsid w:val="006C36B7"/>
    <w:rsid w:val="006D676D"/>
    <w:rsid w:val="006D73BF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A5411"/>
    <w:rsid w:val="007A63C4"/>
    <w:rsid w:val="007D4FC0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3670"/>
    <w:rsid w:val="008C5829"/>
    <w:rsid w:val="008D1BBF"/>
    <w:rsid w:val="008D391E"/>
    <w:rsid w:val="008D683D"/>
    <w:rsid w:val="008E2415"/>
    <w:rsid w:val="008F7395"/>
    <w:rsid w:val="0090535A"/>
    <w:rsid w:val="009144F1"/>
    <w:rsid w:val="00922B23"/>
    <w:rsid w:val="00923752"/>
    <w:rsid w:val="00924373"/>
    <w:rsid w:val="00925DC4"/>
    <w:rsid w:val="00934E78"/>
    <w:rsid w:val="00935710"/>
    <w:rsid w:val="00936FB8"/>
    <w:rsid w:val="00943C99"/>
    <w:rsid w:val="00945379"/>
    <w:rsid w:val="00955011"/>
    <w:rsid w:val="009614D9"/>
    <w:rsid w:val="00967E49"/>
    <w:rsid w:val="00974438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74EF"/>
    <w:rsid w:val="00A318DB"/>
    <w:rsid w:val="00A32CA9"/>
    <w:rsid w:val="00A408CE"/>
    <w:rsid w:val="00A42BD3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A48AA"/>
    <w:rsid w:val="00AB2624"/>
    <w:rsid w:val="00AB796E"/>
    <w:rsid w:val="00AC0BC2"/>
    <w:rsid w:val="00AD19D2"/>
    <w:rsid w:val="00AD3CB7"/>
    <w:rsid w:val="00AD6158"/>
    <w:rsid w:val="00AF2303"/>
    <w:rsid w:val="00AF2945"/>
    <w:rsid w:val="00AF6127"/>
    <w:rsid w:val="00B05AAC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569E"/>
    <w:rsid w:val="00BC6646"/>
    <w:rsid w:val="00BD25EC"/>
    <w:rsid w:val="00BE13B3"/>
    <w:rsid w:val="00BF27D8"/>
    <w:rsid w:val="00BF6142"/>
    <w:rsid w:val="00C10F45"/>
    <w:rsid w:val="00C14185"/>
    <w:rsid w:val="00C1419E"/>
    <w:rsid w:val="00C14469"/>
    <w:rsid w:val="00C14C0F"/>
    <w:rsid w:val="00C2235B"/>
    <w:rsid w:val="00C36E76"/>
    <w:rsid w:val="00C377C5"/>
    <w:rsid w:val="00C41441"/>
    <w:rsid w:val="00C45DE7"/>
    <w:rsid w:val="00C52BAD"/>
    <w:rsid w:val="00C650BD"/>
    <w:rsid w:val="00C7299C"/>
    <w:rsid w:val="00C85EE6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7418"/>
    <w:rsid w:val="00CE21F3"/>
    <w:rsid w:val="00CE349A"/>
    <w:rsid w:val="00CE3B3E"/>
    <w:rsid w:val="00CE7154"/>
    <w:rsid w:val="00CE7DE6"/>
    <w:rsid w:val="00D1131D"/>
    <w:rsid w:val="00D2387A"/>
    <w:rsid w:val="00D31B33"/>
    <w:rsid w:val="00D36F64"/>
    <w:rsid w:val="00D504B3"/>
    <w:rsid w:val="00D521C5"/>
    <w:rsid w:val="00D634C3"/>
    <w:rsid w:val="00D64B65"/>
    <w:rsid w:val="00D70464"/>
    <w:rsid w:val="00D76A2B"/>
    <w:rsid w:val="00D90755"/>
    <w:rsid w:val="00D9527F"/>
    <w:rsid w:val="00D978EF"/>
    <w:rsid w:val="00DA58AF"/>
    <w:rsid w:val="00DA5F0B"/>
    <w:rsid w:val="00DC0DED"/>
    <w:rsid w:val="00DC3822"/>
    <w:rsid w:val="00DD36C0"/>
    <w:rsid w:val="00DD3878"/>
    <w:rsid w:val="00DD3CEB"/>
    <w:rsid w:val="00DE53B3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A0A98"/>
    <w:rsid w:val="00EA6B68"/>
    <w:rsid w:val="00EC773C"/>
    <w:rsid w:val="00ED2C31"/>
    <w:rsid w:val="00EE14F2"/>
    <w:rsid w:val="00EE226C"/>
    <w:rsid w:val="00EE7831"/>
    <w:rsid w:val="00EF2A4B"/>
    <w:rsid w:val="00F01CCB"/>
    <w:rsid w:val="00F03B3F"/>
    <w:rsid w:val="00F12BD1"/>
    <w:rsid w:val="00F21ECF"/>
    <w:rsid w:val="00F46FDF"/>
    <w:rsid w:val="00F52CF3"/>
    <w:rsid w:val="00F677A9"/>
    <w:rsid w:val="00F67E3B"/>
    <w:rsid w:val="00F72DA5"/>
    <w:rsid w:val="00F76CC6"/>
    <w:rsid w:val="00F807D4"/>
    <w:rsid w:val="00F927D7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6E"/>
    <w:rPr>
      <w:rFonts w:ascii="Tahoma" w:hAnsi="Tahoma" w:cs="Tahoma"/>
      <w:sz w:val="16"/>
      <w:szCs w:val="16"/>
      <w:lang w:val="hr-HR" w:eastAsia="hr-HR"/>
    </w:rPr>
  </w:style>
  <w:style w:type="character" w:customStyle="1" w:styleId="hps">
    <w:name w:val="hps"/>
    <w:basedOn w:val="DefaultParagraphFont"/>
    <w:rsid w:val="00AB7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rally-kumrov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deltasport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lly-kumrovec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9225-8FA0-4627-934E-FFB22E69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INOP</Company>
  <LinksUpToDate>false</LinksUpToDate>
  <CharactersWithSpaces>1189</CharactersWithSpaces>
  <SharedDoc>false</SharedDoc>
  <HLinks>
    <vt:vector size="12" baseType="variant">
      <vt:variant>
        <vt:i4>3932174</vt:i4>
      </vt:variant>
      <vt:variant>
        <vt:i4>3</vt:i4>
      </vt:variant>
      <vt:variant>
        <vt:i4>0</vt:i4>
      </vt:variant>
      <vt:variant>
        <vt:i4>5</vt:i4>
      </vt:variant>
      <vt:variant>
        <vt:lpwstr>mailto:info@deltasport.hr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Stefanic</cp:lastModifiedBy>
  <cp:revision>3</cp:revision>
  <cp:lastPrinted>2013-01-31T09:35:00Z</cp:lastPrinted>
  <dcterms:created xsi:type="dcterms:W3CDTF">2016-01-26T08:57:00Z</dcterms:created>
  <dcterms:modified xsi:type="dcterms:W3CDTF">2016-01-26T09:00:00Z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